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06" w:rsidRDefault="00F43D1B" w:rsidP="004648EC">
      <w:pPr>
        <w:jc w:val="center"/>
        <w:rPr>
          <w:rFonts w:ascii="Comic Sans MS" w:hAnsi="Comic Sans MS" w:cstheme="majorBidi"/>
          <w:sz w:val="44"/>
          <w:szCs w:val="44"/>
          <w:u w:val="single"/>
        </w:rPr>
      </w:pPr>
      <w:r w:rsidRPr="0010087C">
        <w:rPr>
          <w:b/>
          <w:bCs/>
          <w:noProof/>
          <w:sz w:val="72"/>
          <w:szCs w:val="7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E0E4" wp14:editId="60DA83D6">
                <wp:simplePos x="0" y="0"/>
                <wp:positionH relativeFrom="margin">
                  <wp:posOffset>3548380</wp:posOffset>
                </wp:positionH>
                <wp:positionV relativeFrom="paragraph">
                  <wp:posOffset>9525</wp:posOffset>
                </wp:positionV>
                <wp:extent cx="2616070" cy="1092607"/>
                <wp:effectExtent l="0" t="0" r="0" b="0"/>
                <wp:wrapSquare wrapText="bothSides"/>
                <wp:docPr id="7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070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D1B" w:rsidRDefault="00F43D1B" w:rsidP="00F43D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0087C">
                              <w:rPr>
                                <w:rFonts w:eastAsia="Times New Roman"/>
                                <w:color w:val="C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المملكة المغربية</w:t>
                            </w:r>
                          </w:p>
                          <w:p w:rsidR="00F43D1B" w:rsidRDefault="00F43D1B" w:rsidP="00F43D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0087C">
                              <w:rPr>
                                <w:rFonts w:eastAsia="Times New Roman"/>
                                <w:color w:val="00B05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وزارة الداخلية</w:t>
                            </w:r>
                          </w:p>
                          <w:p w:rsidR="00F43D1B" w:rsidRDefault="00F43D1B" w:rsidP="00F43D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0087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المديرية العامة للجماعات الترابية </w:t>
                            </w:r>
                          </w:p>
                          <w:p w:rsidR="00F43D1B" w:rsidRDefault="00F43D1B" w:rsidP="00F43D1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قطب</w:t>
                            </w: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</w:t>
                            </w: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التعاون والتوثيق</w:t>
                            </w: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  </w:t>
                            </w: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43D1B" w:rsidRDefault="00F43D1B" w:rsidP="00F43D1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10087C">
                              <w:rPr>
                                <w:rFonts w:eastAsia="Times New Roman"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قسم التعاون اللامركزي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2E0E4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279.4pt;margin-top:.75pt;width:206pt;height:8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" filled="f" stroked="f">
                <v:textbox style="mso-fit-shape-to-text:t">
                  <w:txbxContent>
                    <w:p w:rsidR="00F43D1B" w:rsidRDefault="00F43D1B" w:rsidP="00F43D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0087C">
                        <w:rPr>
                          <w:rFonts w:eastAsia="Times New Roman"/>
                          <w:color w:val="C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المملكة المغربية</w:t>
                      </w:r>
                    </w:p>
                    <w:p w:rsidR="00F43D1B" w:rsidRDefault="00F43D1B" w:rsidP="00F43D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0087C">
                        <w:rPr>
                          <w:rFonts w:eastAsia="Times New Roman"/>
                          <w:color w:val="00B05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وزارة الداخلية</w:t>
                      </w:r>
                    </w:p>
                    <w:p w:rsidR="00F43D1B" w:rsidRDefault="00F43D1B" w:rsidP="00F43D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0087C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المديرية العامة للجماعات الترابية </w:t>
                      </w:r>
                    </w:p>
                    <w:p w:rsidR="00F43D1B" w:rsidRDefault="00F43D1B" w:rsidP="00F43D1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قطب</w:t>
                      </w: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</w:t>
                      </w: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التعاون والتوثيق</w:t>
                      </w: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  </w:t>
                      </w: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F43D1B" w:rsidRDefault="00F43D1B" w:rsidP="00F43D1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10087C">
                        <w:rPr>
                          <w:rFonts w:eastAsia="Times New Roman"/>
                          <w:color w:val="000000"/>
                          <w:kern w:val="24"/>
                          <w:sz w:val="26"/>
                          <w:szCs w:val="26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قسم التعاون اللامركزي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4106" w:rsidRDefault="00094106" w:rsidP="00C302D1">
      <w:pPr>
        <w:rPr>
          <w:rFonts w:ascii="Comic Sans MS" w:hAnsi="Comic Sans MS" w:cstheme="majorBidi"/>
          <w:sz w:val="44"/>
          <w:szCs w:val="44"/>
          <w:u w:val="single"/>
        </w:rPr>
      </w:pPr>
    </w:p>
    <w:p w:rsidR="00F43D1B" w:rsidRDefault="00F43D1B" w:rsidP="00C302D1">
      <w:pPr>
        <w:rPr>
          <w:rFonts w:ascii="Comic Sans MS" w:hAnsi="Comic Sans MS" w:cstheme="majorBidi"/>
          <w:sz w:val="44"/>
          <w:szCs w:val="44"/>
          <w:u w:val="single"/>
        </w:rPr>
      </w:pPr>
    </w:p>
    <w:p w:rsidR="0041486F" w:rsidRDefault="008B7307" w:rsidP="004648EC">
      <w:pPr>
        <w:jc w:val="center"/>
        <w:rPr>
          <w:rFonts w:ascii="Comic Sans MS" w:hAnsi="Comic Sans MS" w:cstheme="majorBidi"/>
          <w:b/>
          <w:bCs/>
          <w:sz w:val="44"/>
          <w:szCs w:val="44"/>
          <w:u w:val="single"/>
        </w:rPr>
      </w:pPr>
      <w:r w:rsidRPr="008B7307">
        <w:rPr>
          <w:rFonts w:ascii="Comic Sans MS" w:hAnsi="Comic Sans MS" w:cstheme="majorBidi" w:hint="cs"/>
          <w:b/>
          <w:bCs/>
          <w:sz w:val="44"/>
          <w:szCs w:val="44"/>
          <w:u w:val="single"/>
          <w:rtl/>
        </w:rPr>
        <w:t>بلاغ صحفيي</w:t>
      </w:r>
    </w:p>
    <w:p w:rsidR="00884754" w:rsidRDefault="00884754" w:rsidP="004648EC">
      <w:pPr>
        <w:jc w:val="center"/>
        <w:rPr>
          <w:rFonts w:ascii="Comic Sans MS" w:hAnsi="Comic Sans MS" w:cstheme="majorBidi"/>
          <w:sz w:val="44"/>
          <w:szCs w:val="44"/>
          <w:u w:val="single"/>
        </w:rPr>
      </w:pPr>
      <w:bookmarkStart w:id="0" w:name="_GoBack"/>
      <w:bookmarkEnd w:id="0"/>
    </w:p>
    <w:p w:rsidR="008B7307" w:rsidRPr="00C25051" w:rsidRDefault="008B7307" w:rsidP="006428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 w:bidi="ar-MA"/>
        </w:rPr>
      </w:pPr>
      <w:r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في </w:t>
      </w:r>
      <w:r w:rsidR="007B268E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إطار</w:t>
      </w:r>
      <w:r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ال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صندوق </w:t>
      </w:r>
      <w:r w:rsidR="00BA0C28" w:rsidRPr="00C25051">
        <w:rPr>
          <w:rFonts w:asciiTheme="majorBidi" w:hAnsiTheme="majorBidi" w:cstheme="majorBidi"/>
          <w:sz w:val="40"/>
          <w:szCs w:val="40"/>
          <w:rtl/>
        </w:rPr>
        <w:t>الإفريقي</w:t>
      </w:r>
      <w:r w:rsidR="00BA0C28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</w:t>
      </w:r>
      <w:r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لدعم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</w:t>
      </w:r>
      <w:r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ا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لتعاون الدولي اللامركزي </w:t>
      </w:r>
      <w:r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للجماعات الترابية،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تطلق وزارة الداخلية - المديرية العامة </w:t>
      </w:r>
      <w:r w:rsidR="007B268E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للجماعات الترابية الطلب الثاني لانتقاء </w:t>
      </w:r>
      <w:r w:rsidR="00460E1E" w:rsidRPr="00C25051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>المشاريع</w:t>
      </w:r>
      <w:r w:rsidR="00460E1E">
        <w:rPr>
          <w:rFonts w:asciiTheme="majorBidi" w:eastAsia="Times New Roman" w:hAnsiTheme="majorBidi" w:cstheme="majorBidi"/>
          <w:color w:val="202124"/>
          <w:sz w:val="40"/>
          <w:szCs w:val="40"/>
          <w:lang w:eastAsia="fr-FR"/>
        </w:rPr>
        <w:t xml:space="preserve"> </w:t>
      </w:r>
      <w:r w:rsidR="00460E1E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 w:bidi="ar-MA"/>
        </w:rPr>
        <w:t>على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 w:bidi="ar-MA"/>
        </w:rPr>
        <w:t xml:space="preserve"> </w:t>
      </w:r>
      <w:r w:rsidR="00460E1E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 w:bidi="ar-MA"/>
        </w:rPr>
        <w:t>مدى تسعين</w:t>
      </w:r>
      <w:r w:rsidR="0064285A"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</w:t>
      </w:r>
      <w:r w:rsidR="0064285A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يومًا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 xml:space="preserve"> و</w:t>
      </w:r>
      <w:r w:rsidR="0064285A" w:rsidRPr="00C25051">
        <w:rPr>
          <w:rFonts w:asciiTheme="majorBidi" w:hAnsiTheme="majorBidi" w:cstheme="majorBidi"/>
          <w:color w:val="202124"/>
          <w:sz w:val="40"/>
          <w:szCs w:val="40"/>
          <w:rtl/>
        </w:rPr>
        <w:t>ذ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 xml:space="preserve">لك ابتداء </w:t>
      </w:r>
      <w:r w:rsidR="00460E1E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>من يوم</w:t>
      </w:r>
      <w:r w:rsidR="0064285A"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15 فبراير 2021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 xml:space="preserve"> </w:t>
      </w:r>
      <w:r w:rsidR="0064285A"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>إلى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 w:bidi="ar-MA"/>
        </w:rPr>
        <w:t xml:space="preserve"> </w:t>
      </w:r>
      <w:r w:rsidR="0064285A">
        <w:rPr>
          <w:rFonts w:asciiTheme="majorBidi" w:eastAsia="Times New Roman" w:hAnsiTheme="majorBidi" w:cstheme="majorBidi" w:hint="cs"/>
          <w:color w:val="202124"/>
          <w:sz w:val="40"/>
          <w:szCs w:val="40"/>
          <w:rtl/>
          <w:lang w:eastAsia="fr-FR"/>
        </w:rPr>
        <w:t>غاية</w:t>
      </w:r>
      <w:r w:rsidR="007B268E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15 </w:t>
      </w:r>
      <w:r w:rsidR="007B268E" w:rsidRPr="00C25051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>مايو</w:t>
      </w:r>
      <w:r w:rsidRPr="008B7307">
        <w:rPr>
          <w:rFonts w:asciiTheme="majorBidi" w:eastAsia="Times New Roman" w:hAnsiTheme="majorBidi" w:cstheme="majorBidi"/>
          <w:color w:val="202124"/>
          <w:sz w:val="40"/>
          <w:szCs w:val="40"/>
          <w:rtl/>
          <w:lang w:eastAsia="fr-FR"/>
        </w:rPr>
        <w:t xml:space="preserve"> 2021.</w:t>
      </w:r>
    </w:p>
    <w:p w:rsidR="001454FB" w:rsidRPr="008B7307" w:rsidRDefault="001454FB" w:rsidP="001454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40"/>
          <w:szCs w:val="40"/>
          <w:lang w:eastAsia="fr-FR"/>
        </w:rPr>
      </w:pPr>
    </w:p>
    <w:p w:rsidR="00AD1689" w:rsidRPr="00C25051" w:rsidRDefault="0064285A" w:rsidP="00AD1689">
      <w:pPr>
        <w:pStyle w:val="PrformatHTML"/>
        <w:shd w:val="clear" w:color="auto" w:fill="F8F9FA"/>
        <w:bidi/>
        <w:spacing w:line="480" w:lineRule="atLeast"/>
        <w:jc w:val="both"/>
        <w:rPr>
          <w:rFonts w:asciiTheme="majorBidi" w:hAnsiTheme="majorBidi" w:cstheme="majorBidi"/>
          <w:color w:val="202124"/>
          <w:sz w:val="40"/>
          <w:szCs w:val="40"/>
          <w:rtl/>
        </w:rPr>
      </w:pPr>
      <w:r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يهدف طلب </w:t>
      </w:r>
      <w:r w:rsidR="00AD1689" w:rsidRPr="00C25051">
        <w:rPr>
          <w:rFonts w:asciiTheme="majorBidi" w:hAnsiTheme="majorBidi" w:cstheme="majorBidi"/>
          <w:color w:val="202124"/>
          <w:sz w:val="40"/>
          <w:szCs w:val="40"/>
          <w:rtl/>
        </w:rPr>
        <w:t>انتقاء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color w:val="202124"/>
          <w:sz w:val="40"/>
          <w:szCs w:val="40"/>
          <w:rtl/>
        </w:rPr>
        <w:t>المشاريع ه</w:t>
      </w: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>ذ</w:t>
      </w:r>
      <w:r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ا، 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تقديم دعم مالي للمشاريع </w:t>
      </w:r>
      <w:r w:rsidR="00AD1689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التي سيتم تنفيذها في إطار </w:t>
      </w:r>
      <w:r w:rsidR="00AD1689" w:rsidRPr="00C25051"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الشراكة 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بين </w:t>
      </w:r>
      <w:r w:rsidR="00AD1689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الجماعات الترابية المغربية 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>و</w:t>
      </w:r>
      <w:r w:rsidR="00AD1689" w:rsidRPr="00C25051">
        <w:rPr>
          <w:rFonts w:asciiTheme="majorBidi" w:hAnsiTheme="majorBidi" w:cstheme="majorBidi" w:hint="cs"/>
          <w:color w:val="202124"/>
          <w:sz w:val="40"/>
          <w:szCs w:val="40"/>
          <w:rtl/>
        </w:rPr>
        <w:t>نظيراتها الإفريقية</w:t>
      </w:r>
      <w:r w:rsidR="00AD1689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والتي ترمي إلى تحقيق الأهداف التي </w:t>
      </w:r>
      <w:r w:rsidR="00AD1689">
        <w:rPr>
          <w:rFonts w:asciiTheme="majorBidi" w:hAnsiTheme="majorBidi" w:cstheme="majorBidi"/>
          <w:color w:val="202124"/>
          <w:sz w:val="40"/>
          <w:szCs w:val="40"/>
          <w:rtl/>
        </w:rPr>
        <w:t>أنش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>ئ</w:t>
      </w:r>
      <w:r w:rsidR="00AD1689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من أجلها الصندوق.</w:t>
      </w:r>
    </w:p>
    <w:p w:rsidR="00BA0C28" w:rsidRPr="00C25051" w:rsidRDefault="00BA0C28" w:rsidP="00BA0C28">
      <w:pPr>
        <w:pStyle w:val="PrformatHTML"/>
        <w:shd w:val="clear" w:color="auto" w:fill="F8F9FA"/>
        <w:bidi/>
        <w:spacing w:line="480" w:lineRule="atLeast"/>
        <w:jc w:val="both"/>
        <w:rPr>
          <w:rFonts w:asciiTheme="majorBidi" w:hAnsiTheme="majorBidi" w:cstheme="majorBidi"/>
          <w:color w:val="202124"/>
          <w:sz w:val="40"/>
          <w:szCs w:val="40"/>
        </w:rPr>
      </w:pPr>
    </w:p>
    <w:p w:rsidR="007B268E" w:rsidRPr="00C25051" w:rsidRDefault="007B268E" w:rsidP="00AD1689">
      <w:pPr>
        <w:bidi/>
        <w:spacing w:line="276" w:lineRule="auto"/>
        <w:jc w:val="both"/>
        <w:rPr>
          <w:rFonts w:asciiTheme="majorBidi" w:hAnsiTheme="majorBidi" w:cstheme="majorBidi"/>
          <w:sz w:val="40"/>
          <w:szCs w:val="40"/>
          <w:shd w:val="clear" w:color="auto" w:fill="F5F5F5"/>
          <w:rtl/>
        </w:rPr>
      </w:pPr>
      <w:r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>وتجدر الإشارة إلى أن الصندوق الإفريقي لدعم التعاون الدولي اللامركزي للجماعات الترابية قد أنش</w:t>
      </w:r>
      <w:r w:rsidR="00AD1689">
        <w:rPr>
          <w:rFonts w:asciiTheme="majorBidi" w:hAnsiTheme="majorBidi" w:cstheme="majorBidi" w:hint="cs"/>
          <w:sz w:val="40"/>
          <w:szCs w:val="40"/>
          <w:shd w:val="clear" w:color="auto" w:fill="F5F5F5"/>
          <w:rtl/>
        </w:rPr>
        <w:t>ئ</w:t>
      </w:r>
      <w:r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 xml:space="preserve"> لتعزيز الشراكة جنوب - جنوب ومن أهدافه</w:t>
      </w:r>
      <w:r w:rsidRPr="00C25051">
        <w:rPr>
          <w:rFonts w:asciiTheme="majorBidi" w:hAnsiTheme="majorBidi" w:cstheme="majorBidi"/>
          <w:sz w:val="40"/>
          <w:szCs w:val="40"/>
          <w:shd w:val="clear" w:color="auto" w:fill="F5F5F5"/>
        </w:rPr>
        <w:t xml:space="preserve">: </w:t>
      </w:r>
    </w:p>
    <w:p w:rsidR="007B268E" w:rsidRPr="00C25051" w:rsidRDefault="007B268E" w:rsidP="007B268E">
      <w:pPr>
        <w:pStyle w:val="Paragraphedeliste"/>
        <w:numPr>
          <w:ilvl w:val="0"/>
          <w:numId w:val="4"/>
        </w:numPr>
        <w:bidi/>
        <w:spacing w:line="276" w:lineRule="auto"/>
        <w:ind w:left="710"/>
        <w:jc w:val="both"/>
        <w:rPr>
          <w:rFonts w:asciiTheme="majorBidi" w:hAnsiTheme="majorBidi" w:cstheme="majorBidi"/>
          <w:sz w:val="40"/>
          <w:szCs w:val="40"/>
          <w:shd w:val="clear" w:color="auto" w:fill="F5F5F5"/>
        </w:rPr>
      </w:pPr>
      <w:r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>توجيه التعاون اللامركزي نحو شراكة استراتيجية مع الجماعات الترابية الإفريقية؛</w:t>
      </w:r>
    </w:p>
    <w:p w:rsidR="007B268E" w:rsidRPr="00C25051" w:rsidRDefault="007B268E" w:rsidP="007B268E">
      <w:pPr>
        <w:pStyle w:val="Paragraphedeliste"/>
        <w:numPr>
          <w:ilvl w:val="0"/>
          <w:numId w:val="4"/>
        </w:numPr>
        <w:bidi/>
        <w:spacing w:line="276" w:lineRule="auto"/>
        <w:ind w:left="710"/>
        <w:jc w:val="both"/>
        <w:rPr>
          <w:rFonts w:asciiTheme="majorBidi" w:hAnsiTheme="majorBidi" w:cstheme="majorBidi"/>
          <w:sz w:val="40"/>
          <w:szCs w:val="40"/>
          <w:shd w:val="clear" w:color="auto" w:fill="F5F5F5"/>
        </w:rPr>
      </w:pPr>
      <w:r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>تسجيل التعاون في إطار دينامية اللامركزية والتنمية المحلية والحكامة الجيدة للجماعات الترابية؛</w:t>
      </w:r>
    </w:p>
    <w:p w:rsidR="007B268E" w:rsidRPr="00C25051" w:rsidRDefault="007B268E" w:rsidP="007B268E">
      <w:pPr>
        <w:pStyle w:val="Paragraphedeliste"/>
        <w:numPr>
          <w:ilvl w:val="0"/>
          <w:numId w:val="4"/>
        </w:numPr>
        <w:bidi/>
        <w:spacing w:line="276" w:lineRule="auto"/>
        <w:ind w:left="710"/>
        <w:jc w:val="both"/>
        <w:rPr>
          <w:rFonts w:asciiTheme="majorBidi" w:hAnsiTheme="majorBidi" w:cstheme="majorBidi"/>
          <w:sz w:val="44"/>
          <w:szCs w:val="44"/>
          <w:shd w:val="clear" w:color="auto" w:fill="F5F5F5"/>
        </w:rPr>
      </w:pPr>
      <w:r w:rsidRPr="00C25051">
        <w:rPr>
          <w:rFonts w:asciiTheme="majorBidi" w:hAnsiTheme="majorBidi" w:cstheme="majorBidi"/>
          <w:sz w:val="40"/>
          <w:szCs w:val="40"/>
          <w:shd w:val="clear" w:color="auto" w:fill="F5F5F5"/>
          <w:rtl/>
        </w:rPr>
        <w:t>توجيه التعاون الدولي اللامركزي نحو تحقيق أهداف التنمية المستدامة</w:t>
      </w:r>
      <w:r w:rsidRPr="00C25051">
        <w:rPr>
          <w:rFonts w:asciiTheme="majorBidi" w:hAnsiTheme="majorBidi" w:cstheme="majorBidi"/>
          <w:sz w:val="40"/>
          <w:szCs w:val="40"/>
          <w:shd w:val="clear" w:color="auto" w:fill="F5F5F5"/>
        </w:rPr>
        <w:t>.</w:t>
      </w:r>
    </w:p>
    <w:p w:rsidR="00C25051" w:rsidRPr="00C25051" w:rsidRDefault="00C25051" w:rsidP="00C25051">
      <w:pPr>
        <w:pStyle w:val="Paragraphedeliste"/>
        <w:bidi/>
        <w:spacing w:line="276" w:lineRule="auto"/>
        <w:ind w:left="710"/>
        <w:jc w:val="both"/>
        <w:rPr>
          <w:rFonts w:asciiTheme="majorBidi" w:hAnsiTheme="majorBidi" w:cstheme="majorBidi"/>
          <w:sz w:val="44"/>
          <w:szCs w:val="44"/>
          <w:shd w:val="clear" w:color="auto" w:fill="F5F5F5"/>
        </w:rPr>
      </w:pPr>
    </w:p>
    <w:p w:rsidR="008B7307" w:rsidRPr="00C25051" w:rsidRDefault="001454FB" w:rsidP="002165FC">
      <w:pPr>
        <w:pStyle w:val="PrformatHTML"/>
        <w:bidi/>
        <w:jc w:val="both"/>
        <w:rPr>
          <w:rFonts w:asciiTheme="majorBidi" w:hAnsiTheme="majorBidi" w:cstheme="majorBidi"/>
          <w:color w:val="202124"/>
          <w:sz w:val="40"/>
          <w:szCs w:val="40"/>
        </w:rPr>
      </w:pP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>ي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>أتي هذ</w:t>
      </w: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>ا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</w:t>
      </w: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>الطلب الثاني لانتقاء المشاريع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بعد إطلاق</w:t>
      </w: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الطلب الأول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عام 2020 والذي توج </w:t>
      </w:r>
      <w:r w:rsidR="00AD1689" w:rsidRPr="00C25051">
        <w:rPr>
          <w:rFonts w:asciiTheme="majorBidi" w:hAnsiTheme="majorBidi" w:cstheme="majorBidi" w:hint="cs"/>
          <w:color w:val="202124"/>
          <w:sz w:val="40"/>
          <w:szCs w:val="40"/>
          <w:rtl/>
        </w:rPr>
        <w:t>بتقديم</w:t>
      </w:r>
      <w:r w:rsidR="00AD1689">
        <w:rPr>
          <w:rFonts w:asciiTheme="majorBidi" w:hAnsiTheme="majorBidi" w:cstheme="majorBidi" w:hint="cs"/>
          <w:color w:val="202124"/>
          <w:sz w:val="40"/>
          <w:szCs w:val="40"/>
          <w:rtl/>
        </w:rPr>
        <w:t xml:space="preserve"> 19</w:t>
      </w:r>
      <w:r w:rsidR="002165FC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مش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>ر</w:t>
      </w:r>
      <w:r w:rsidR="002165FC">
        <w:rPr>
          <w:rFonts w:asciiTheme="majorBidi" w:hAnsiTheme="majorBidi" w:cstheme="majorBidi" w:hint="cs"/>
          <w:color w:val="202124"/>
          <w:sz w:val="40"/>
          <w:szCs w:val="40"/>
          <w:rtl/>
        </w:rPr>
        <w:t>و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ع تعاون من قبل 16 </w:t>
      </w:r>
      <w:r w:rsidRPr="00C25051">
        <w:rPr>
          <w:rFonts w:asciiTheme="majorBidi" w:hAnsiTheme="majorBidi" w:cstheme="majorBidi"/>
          <w:color w:val="202124"/>
          <w:sz w:val="40"/>
          <w:szCs w:val="40"/>
          <w:rtl/>
        </w:rPr>
        <w:t>جماعة ترابية</w:t>
      </w:r>
      <w:r w:rsidR="00BA0C28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مغربية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 بالشراكة مع 19 </w:t>
      </w:r>
      <w:r w:rsidR="00BA0C28" w:rsidRPr="00C25051">
        <w:rPr>
          <w:rFonts w:asciiTheme="majorBidi" w:hAnsiTheme="majorBidi" w:cstheme="majorBidi"/>
          <w:color w:val="202124"/>
          <w:sz w:val="40"/>
          <w:szCs w:val="40"/>
          <w:rtl/>
        </w:rPr>
        <w:t xml:space="preserve">جماعة ترابية </w:t>
      </w:r>
      <w:r w:rsidR="00BA0C28" w:rsidRPr="00C25051">
        <w:rPr>
          <w:rFonts w:asciiTheme="majorBidi" w:hAnsiTheme="majorBidi" w:cstheme="majorBidi"/>
          <w:sz w:val="40"/>
          <w:szCs w:val="40"/>
          <w:rtl/>
        </w:rPr>
        <w:t>إفريقية</w:t>
      </w:r>
      <w:r w:rsidR="008B7307" w:rsidRPr="00C25051">
        <w:rPr>
          <w:rFonts w:asciiTheme="majorBidi" w:hAnsiTheme="majorBidi" w:cstheme="majorBidi"/>
          <w:color w:val="202124"/>
          <w:sz w:val="40"/>
          <w:szCs w:val="40"/>
          <w:rtl/>
        </w:rPr>
        <w:t>.</w:t>
      </w:r>
    </w:p>
    <w:p w:rsidR="004E4F95" w:rsidRPr="00C25051" w:rsidRDefault="004E4F95" w:rsidP="007B268E">
      <w:pPr>
        <w:bidi/>
        <w:spacing w:line="240" w:lineRule="auto"/>
        <w:ind w:left="-426"/>
        <w:jc w:val="both"/>
        <w:rPr>
          <w:rFonts w:asciiTheme="majorBidi" w:hAnsiTheme="majorBidi" w:cstheme="majorBidi"/>
          <w:sz w:val="32"/>
          <w:szCs w:val="32"/>
        </w:rPr>
      </w:pPr>
    </w:p>
    <w:sectPr w:rsidR="004E4F95" w:rsidRPr="00C25051" w:rsidSect="00424EDE">
      <w:footerReference w:type="default" r:id="rId8"/>
      <w:pgSz w:w="11906" w:h="16838"/>
      <w:pgMar w:top="709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38" w:rsidRDefault="00D14538" w:rsidP="0001291A">
      <w:pPr>
        <w:spacing w:after="0" w:line="240" w:lineRule="auto"/>
      </w:pPr>
      <w:r>
        <w:separator/>
      </w:r>
    </w:p>
  </w:endnote>
  <w:endnote w:type="continuationSeparator" w:id="0">
    <w:p w:rsidR="00D14538" w:rsidRDefault="00D14538" w:rsidP="000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636567"/>
      <w:docPartObj>
        <w:docPartGallery w:val="Page Numbers (Bottom of Page)"/>
        <w:docPartUnique/>
      </w:docPartObj>
    </w:sdtPr>
    <w:sdtEndPr/>
    <w:sdtContent>
      <w:p w:rsidR="00E17987" w:rsidRDefault="00E17987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Organigramme : Dé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D8679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17987" w:rsidRDefault="00E17987">
        <w:pPr>
          <w:pStyle w:val="Pieddepage"/>
          <w:jc w:val="center"/>
        </w:pP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begin"/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instrText>PAGE    \* MERGEFORMAT</w:instrText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separate"/>
        </w:r>
        <w:r w:rsidR="00F43D1B">
          <w:rPr>
            <w:rFonts w:asciiTheme="majorBidi" w:hAnsiTheme="majorBidi" w:cstheme="majorBidi"/>
            <w:b/>
            <w:bCs/>
            <w:i/>
            <w:iCs/>
            <w:noProof/>
            <w:color w:val="4472C4" w:themeColor="accent5"/>
            <w:sz w:val="24"/>
            <w:szCs w:val="24"/>
          </w:rPr>
          <w:t>2</w:t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end"/>
        </w:r>
      </w:p>
    </w:sdtContent>
  </w:sdt>
  <w:p w:rsidR="00E17987" w:rsidRDefault="00E17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38" w:rsidRDefault="00D14538" w:rsidP="0001291A">
      <w:pPr>
        <w:spacing w:after="0" w:line="240" w:lineRule="auto"/>
      </w:pPr>
      <w:r>
        <w:separator/>
      </w:r>
    </w:p>
  </w:footnote>
  <w:footnote w:type="continuationSeparator" w:id="0">
    <w:p w:rsidR="00D14538" w:rsidRDefault="00D14538" w:rsidP="0001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E56"/>
    <w:multiLevelType w:val="hybridMultilevel"/>
    <w:tmpl w:val="A8FE97F8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4085F71"/>
    <w:multiLevelType w:val="hybridMultilevel"/>
    <w:tmpl w:val="667C3B86"/>
    <w:lvl w:ilvl="0" w:tplc="4EDCC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15FD8"/>
    <w:multiLevelType w:val="hybridMultilevel"/>
    <w:tmpl w:val="B2FE3C2A"/>
    <w:lvl w:ilvl="0" w:tplc="875A04F8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  <w:b/>
        <w:bCs/>
        <w:color w:val="4472C4" w:themeColor="accent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559E64E0"/>
    <w:multiLevelType w:val="hybridMultilevel"/>
    <w:tmpl w:val="0396CB42"/>
    <w:lvl w:ilvl="0" w:tplc="4EDC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A"/>
    <w:rsid w:val="0001291A"/>
    <w:rsid w:val="00020F40"/>
    <w:rsid w:val="000255F4"/>
    <w:rsid w:val="000620DC"/>
    <w:rsid w:val="00073E3F"/>
    <w:rsid w:val="00091FD7"/>
    <w:rsid w:val="00094106"/>
    <w:rsid w:val="000B383B"/>
    <w:rsid w:val="000C62B5"/>
    <w:rsid w:val="000D5F9A"/>
    <w:rsid w:val="000F2FF8"/>
    <w:rsid w:val="00102205"/>
    <w:rsid w:val="00105AF0"/>
    <w:rsid w:val="001454FB"/>
    <w:rsid w:val="001A27FC"/>
    <w:rsid w:val="001C6EB8"/>
    <w:rsid w:val="001D453A"/>
    <w:rsid w:val="00203239"/>
    <w:rsid w:val="002165FC"/>
    <w:rsid w:val="00226D20"/>
    <w:rsid w:val="00241D33"/>
    <w:rsid w:val="00251A53"/>
    <w:rsid w:val="00265C77"/>
    <w:rsid w:val="002846DA"/>
    <w:rsid w:val="00286828"/>
    <w:rsid w:val="0029059B"/>
    <w:rsid w:val="00290BFE"/>
    <w:rsid w:val="00291C75"/>
    <w:rsid w:val="002B563B"/>
    <w:rsid w:val="00346B94"/>
    <w:rsid w:val="003A31BA"/>
    <w:rsid w:val="003C2FB9"/>
    <w:rsid w:val="003C366D"/>
    <w:rsid w:val="003E0136"/>
    <w:rsid w:val="00407DEB"/>
    <w:rsid w:val="0041486F"/>
    <w:rsid w:val="004203C1"/>
    <w:rsid w:val="00424EDE"/>
    <w:rsid w:val="00431585"/>
    <w:rsid w:val="0044340F"/>
    <w:rsid w:val="004602BB"/>
    <w:rsid w:val="00460E1E"/>
    <w:rsid w:val="004648EC"/>
    <w:rsid w:val="004658EA"/>
    <w:rsid w:val="00495C10"/>
    <w:rsid w:val="00497879"/>
    <w:rsid w:val="004B0835"/>
    <w:rsid w:val="004C45DB"/>
    <w:rsid w:val="004D0D25"/>
    <w:rsid w:val="004E4F95"/>
    <w:rsid w:val="00503231"/>
    <w:rsid w:val="00516919"/>
    <w:rsid w:val="00580958"/>
    <w:rsid w:val="0058181C"/>
    <w:rsid w:val="00585C71"/>
    <w:rsid w:val="005B0B79"/>
    <w:rsid w:val="005C48AC"/>
    <w:rsid w:val="005F48C5"/>
    <w:rsid w:val="00602F39"/>
    <w:rsid w:val="0064285A"/>
    <w:rsid w:val="0067196D"/>
    <w:rsid w:val="006B70C3"/>
    <w:rsid w:val="006C1A8B"/>
    <w:rsid w:val="006D6E04"/>
    <w:rsid w:val="007060B3"/>
    <w:rsid w:val="00710A00"/>
    <w:rsid w:val="0072496A"/>
    <w:rsid w:val="00746846"/>
    <w:rsid w:val="00776A22"/>
    <w:rsid w:val="007A3C15"/>
    <w:rsid w:val="007B268E"/>
    <w:rsid w:val="007E704E"/>
    <w:rsid w:val="00802EC1"/>
    <w:rsid w:val="00804FF5"/>
    <w:rsid w:val="00837253"/>
    <w:rsid w:val="00842301"/>
    <w:rsid w:val="00854726"/>
    <w:rsid w:val="00874D60"/>
    <w:rsid w:val="00884754"/>
    <w:rsid w:val="008B5CCF"/>
    <w:rsid w:val="008B6C4C"/>
    <w:rsid w:val="008B7307"/>
    <w:rsid w:val="008D1A01"/>
    <w:rsid w:val="008F225D"/>
    <w:rsid w:val="009077E0"/>
    <w:rsid w:val="00912571"/>
    <w:rsid w:val="0091672D"/>
    <w:rsid w:val="00972613"/>
    <w:rsid w:val="009742D9"/>
    <w:rsid w:val="009C2C62"/>
    <w:rsid w:val="009D4E35"/>
    <w:rsid w:val="009F355A"/>
    <w:rsid w:val="009F5D7C"/>
    <w:rsid w:val="00A027EE"/>
    <w:rsid w:val="00A229A5"/>
    <w:rsid w:val="00A5045D"/>
    <w:rsid w:val="00A80DE5"/>
    <w:rsid w:val="00AA279C"/>
    <w:rsid w:val="00AB4E5D"/>
    <w:rsid w:val="00AD1689"/>
    <w:rsid w:val="00AD335A"/>
    <w:rsid w:val="00AF53FA"/>
    <w:rsid w:val="00B15FD5"/>
    <w:rsid w:val="00B24A34"/>
    <w:rsid w:val="00B50B83"/>
    <w:rsid w:val="00B7230A"/>
    <w:rsid w:val="00B80053"/>
    <w:rsid w:val="00B92A9E"/>
    <w:rsid w:val="00BA09A6"/>
    <w:rsid w:val="00BA0B34"/>
    <w:rsid w:val="00BA0C28"/>
    <w:rsid w:val="00BB77D2"/>
    <w:rsid w:val="00BC0E3A"/>
    <w:rsid w:val="00C25051"/>
    <w:rsid w:val="00C302D1"/>
    <w:rsid w:val="00C4349C"/>
    <w:rsid w:val="00C629A7"/>
    <w:rsid w:val="00C73A8B"/>
    <w:rsid w:val="00C96A6E"/>
    <w:rsid w:val="00CA4E8D"/>
    <w:rsid w:val="00CB0097"/>
    <w:rsid w:val="00CD2CFD"/>
    <w:rsid w:val="00CE04EE"/>
    <w:rsid w:val="00D101F1"/>
    <w:rsid w:val="00D13ED8"/>
    <w:rsid w:val="00D14538"/>
    <w:rsid w:val="00D36F8C"/>
    <w:rsid w:val="00D40087"/>
    <w:rsid w:val="00D40F64"/>
    <w:rsid w:val="00DA5F51"/>
    <w:rsid w:val="00DC5168"/>
    <w:rsid w:val="00DC585C"/>
    <w:rsid w:val="00DC68A2"/>
    <w:rsid w:val="00DE722A"/>
    <w:rsid w:val="00E17987"/>
    <w:rsid w:val="00E43C57"/>
    <w:rsid w:val="00E602E4"/>
    <w:rsid w:val="00E6361B"/>
    <w:rsid w:val="00EB3B19"/>
    <w:rsid w:val="00EB3E3F"/>
    <w:rsid w:val="00EC79D4"/>
    <w:rsid w:val="00ED722E"/>
    <w:rsid w:val="00F01B55"/>
    <w:rsid w:val="00F11184"/>
    <w:rsid w:val="00F14392"/>
    <w:rsid w:val="00F145F0"/>
    <w:rsid w:val="00F342CA"/>
    <w:rsid w:val="00F34713"/>
    <w:rsid w:val="00F40E78"/>
    <w:rsid w:val="00F43D1B"/>
    <w:rsid w:val="00F45114"/>
    <w:rsid w:val="00F50C3B"/>
    <w:rsid w:val="00F665C6"/>
    <w:rsid w:val="00FD2045"/>
    <w:rsid w:val="00FE64B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BAC3"/>
  <w15:chartTrackingRefBased/>
  <w15:docId w15:val="{2B67DDC5-AF87-4E8B-8F03-C4D736A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86F"/>
    <w:pPr>
      <w:ind w:left="720"/>
      <w:contextualSpacing/>
    </w:pPr>
  </w:style>
  <w:style w:type="paragraph" w:styleId="Sansinterligne">
    <w:name w:val="No Spacing"/>
    <w:uiPriority w:val="1"/>
    <w:qFormat/>
    <w:rsid w:val="0041486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91A"/>
  </w:style>
  <w:style w:type="paragraph" w:styleId="Pieddepage">
    <w:name w:val="footer"/>
    <w:basedOn w:val="Normal"/>
    <w:link w:val="PieddepageCar"/>
    <w:uiPriority w:val="99"/>
    <w:unhideWhenUsed/>
    <w:rsid w:val="000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91A"/>
  </w:style>
  <w:style w:type="table" w:styleId="Grilledutableau">
    <w:name w:val="Table Grid"/>
    <w:basedOn w:val="TableauNormal"/>
    <w:uiPriority w:val="39"/>
    <w:rsid w:val="0020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1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2D1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730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157-8995-4388-BF0A-D385CFAB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AMEUR MOSTAFA</dc:creator>
  <cp:keywords/>
  <dc:description/>
  <cp:lastModifiedBy>AMEUR MOSTAFA</cp:lastModifiedBy>
  <cp:revision>10</cp:revision>
  <cp:lastPrinted>2021-02-04T15:59:00Z</cp:lastPrinted>
  <dcterms:created xsi:type="dcterms:W3CDTF">2021-02-04T14:22:00Z</dcterms:created>
  <dcterms:modified xsi:type="dcterms:W3CDTF">2021-02-05T08:12:00Z</dcterms:modified>
</cp:coreProperties>
</file>